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2E05" w14:textId="77777777" w:rsidR="00806E44" w:rsidRDefault="00806E44" w:rsidP="00806E44">
      <w:pPr>
        <w:spacing w:before="100" w:beforeAutospacing="1" w:after="100" w:afterAutospacing="1" w:line="300" w:lineRule="atLeast"/>
        <w:jc w:val="center"/>
        <w:outlineLvl w:val="2"/>
        <w:rPr>
          <w:rFonts w:ascii="Segoe UI" w:eastAsia="Times New Roman" w:hAnsi="Segoe UI" w:cs="Segoe UI"/>
          <w:b/>
          <w:bCs/>
          <w:sz w:val="27"/>
          <w:szCs w:val="27"/>
          <w:lang w:eastAsia="en-IE"/>
        </w:rPr>
      </w:pPr>
      <w:r w:rsidRPr="009A3859">
        <w:rPr>
          <w:b/>
          <w:noProof/>
          <w:lang w:eastAsia="en-IE"/>
        </w:rPr>
        <w:drawing>
          <wp:inline distT="0" distB="0" distL="0" distR="0" wp14:anchorId="1058EDB0" wp14:editId="3EA34524">
            <wp:extent cx="3733800" cy="96874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p>
    <w:p w14:paraId="27FFD702" w14:textId="77777777" w:rsidR="00806E44" w:rsidRDefault="00806E44" w:rsidP="00E36F19">
      <w:pPr>
        <w:spacing w:before="100" w:beforeAutospacing="1" w:after="100" w:afterAutospacing="1" w:line="300" w:lineRule="atLeast"/>
        <w:outlineLvl w:val="2"/>
        <w:rPr>
          <w:rFonts w:ascii="Segoe UI" w:eastAsia="Times New Roman" w:hAnsi="Segoe UI" w:cs="Segoe UI"/>
          <w:b/>
          <w:bCs/>
          <w:sz w:val="27"/>
          <w:szCs w:val="27"/>
          <w:lang w:eastAsia="en-IE"/>
        </w:rPr>
      </w:pPr>
    </w:p>
    <w:p w14:paraId="57794D33" w14:textId="5DCD4C95" w:rsidR="00E36F19" w:rsidRPr="00E36F19" w:rsidRDefault="00E36F19" w:rsidP="00E36F19">
      <w:pPr>
        <w:spacing w:before="100" w:beforeAutospacing="1" w:after="100" w:afterAutospacing="1" w:line="300" w:lineRule="atLeast"/>
        <w:outlineLvl w:val="2"/>
        <w:rPr>
          <w:rFonts w:ascii="Segoe UI" w:eastAsia="Times New Roman" w:hAnsi="Segoe UI" w:cs="Segoe UI"/>
          <w:b/>
          <w:bCs/>
          <w:sz w:val="27"/>
          <w:szCs w:val="27"/>
          <w:lang w:eastAsia="en-IE"/>
        </w:rPr>
      </w:pPr>
      <w:r w:rsidRPr="00E36F19">
        <w:rPr>
          <w:rFonts w:ascii="Segoe UI" w:eastAsia="Times New Roman" w:hAnsi="Segoe UI" w:cs="Segoe UI"/>
          <w:b/>
          <w:bCs/>
          <w:sz w:val="27"/>
          <w:szCs w:val="27"/>
          <w:lang w:eastAsia="en-IE"/>
        </w:rPr>
        <w:t xml:space="preserve">Job Description: </w:t>
      </w:r>
      <w:proofErr w:type="spellStart"/>
      <w:r w:rsidR="009436F3">
        <w:rPr>
          <w:rFonts w:ascii="Segoe UI" w:eastAsia="Times New Roman" w:hAnsi="Segoe UI" w:cs="Segoe UI"/>
          <w:b/>
          <w:bCs/>
          <w:sz w:val="27"/>
          <w:szCs w:val="27"/>
          <w:lang w:eastAsia="en-IE"/>
        </w:rPr>
        <w:t>Rúnaí</w:t>
      </w:r>
      <w:proofErr w:type="spellEnd"/>
      <w:r w:rsidR="009436F3">
        <w:rPr>
          <w:rFonts w:ascii="Segoe UI" w:eastAsia="Times New Roman" w:hAnsi="Segoe UI" w:cs="Segoe UI"/>
          <w:b/>
          <w:bCs/>
          <w:sz w:val="27"/>
          <w:szCs w:val="27"/>
          <w:lang w:eastAsia="en-IE"/>
        </w:rPr>
        <w:t xml:space="preserve"> </w:t>
      </w:r>
      <w:proofErr w:type="spellStart"/>
      <w:r w:rsidR="009436F3">
        <w:rPr>
          <w:rFonts w:ascii="Segoe UI" w:eastAsia="Times New Roman" w:hAnsi="Segoe UI" w:cs="Segoe UI"/>
          <w:b/>
          <w:bCs/>
          <w:sz w:val="27"/>
          <w:szCs w:val="27"/>
          <w:lang w:eastAsia="en-IE"/>
        </w:rPr>
        <w:t>Scoile</w:t>
      </w:r>
      <w:proofErr w:type="spellEnd"/>
    </w:p>
    <w:p w14:paraId="63937A36" w14:textId="7A234860" w:rsidR="00E36F19" w:rsidRP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Position Title:</w:t>
      </w:r>
      <w:r w:rsidRPr="00E36F19">
        <w:rPr>
          <w:rFonts w:ascii="Segoe UI" w:eastAsia="Times New Roman" w:hAnsi="Segoe UI" w:cs="Segoe UI"/>
          <w:sz w:val="21"/>
          <w:szCs w:val="21"/>
          <w:lang w:eastAsia="en-IE"/>
        </w:rPr>
        <w:t xml:space="preserve"> </w:t>
      </w:r>
      <w:r>
        <w:rPr>
          <w:rFonts w:ascii="Segoe UI" w:eastAsia="Times New Roman" w:hAnsi="Segoe UI" w:cs="Segoe UI"/>
          <w:sz w:val="21"/>
          <w:szCs w:val="21"/>
          <w:lang w:eastAsia="en-IE"/>
        </w:rPr>
        <w:t xml:space="preserve">Office Admin - </w:t>
      </w:r>
      <w:r w:rsidRPr="00E36F19">
        <w:rPr>
          <w:rFonts w:ascii="Segoe UI" w:eastAsia="Times New Roman" w:hAnsi="Segoe UI" w:cs="Segoe UI"/>
          <w:sz w:val="21"/>
          <w:szCs w:val="21"/>
          <w:lang w:eastAsia="en-IE"/>
        </w:rPr>
        <w:t>School Secretary</w:t>
      </w:r>
    </w:p>
    <w:p w14:paraId="2BC45DE8" w14:textId="176B1D01" w:rsidR="00E36F19" w:rsidRP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Location:</w:t>
      </w:r>
      <w:r w:rsidRPr="00E36F19">
        <w:rPr>
          <w:rFonts w:ascii="Segoe UI" w:eastAsia="Times New Roman" w:hAnsi="Segoe UI" w:cs="Segoe UI"/>
          <w:sz w:val="21"/>
          <w:szCs w:val="21"/>
          <w:lang w:eastAsia="en-IE"/>
        </w:rPr>
        <w:t xml:space="preserve"> </w:t>
      </w:r>
      <w:r>
        <w:rPr>
          <w:rFonts w:ascii="Segoe UI" w:eastAsia="Times New Roman" w:hAnsi="Segoe UI" w:cs="Segoe UI"/>
          <w:sz w:val="21"/>
          <w:szCs w:val="21"/>
          <w:lang w:eastAsia="en-IE"/>
        </w:rPr>
        <w:t>Gaelcholáiste Chiarraí – Scoil iarbhunscoile Lán Gaeilge</w:t>
      </w:r>
    </w:p>
    <w:p w14:paraId="27536387" w14:textId="3042066E" w:rsid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Reports To:</w:t>
      </w:r>
      <w:r w:rsidRPr="00E36F19">
        <w:rPr>
          <w:rFonts w:ascii="Segoe UI" w:eastAsia="Times New Roman" w:hAnsi="Segoe UI" w:cs="Segoe UI"/>
          <w:sz w:val="21"/>
          <w:szCs w:val="21"/>
          <w:lang w:eastAsia="en-IE"/>
        </w:rPr>
        <w:t xml:space="preserve"> School Principal</w:t>
      </w:r>
    </w:p>
    <w:p w14:paraId="697CFAC0" w14:textId="77777777" w:rsidR="00726648" w:rsidRPr="00DE6391" w:rsidRDefault="00726648" w:rsidP="00726648">
      <w:pPr>
        <w:spacing w:after="0" w:line="240" w:lineRule="auto"/>
        <w:rPr>
          <w:rFonts w:ascii="Times New Roman" w:hAnsi="Times New Roman"/>
          <w:sz w:val="24"/>
          <w:szCs w:val="24"/>
        </w:rPr>
      </w:pPr>
      <w:r w:rsidRPr="00DE6391">
        <w:rPr>
          <w:rFonts w:ascii="Times New Roman" w:hAnsi="Times New Roman"/>
          <w:b/>
          <w:sz w:val="24"/>
          <w:szCs w:val="24"/>
        </w:rPr>
        <w:t>Salary</w:t>
      </w:r>
    </w:p>
    <w:p w14:paraId="7AAC7B7A" w14:textId="77777777" w:rsidR="00726648" w:rsidRDefault="00726648" w:rsidP="00726648">
      <w:pPr>
        <w:spacing w:after="0" w:line="240" w:lineRule="auto"/>
        <w:rPr>
          <w:rFonts w:ascii="Times New Roman" w:hAnsi="Times New Roman"/>
          <w:sz w:val="24"/>
          <w:szCs w:val="24"/>
          <w:shd w:val="clear" w:color="auto" w:fill="FFFFFF"/>
        </w:rPr>
      </w:pPr>
      <w:r w:rsidRPr="00DE6391">
        <w:rPr>
          <w:rFonts w:ascii="Times New Roman" w:hAnsi="Times New Roman"/>
          <w:sz w:val="24"/>
          <w:szCs w:val="24"/>
          <w:shd w:val="clear" w:color="auto" w:fill="FFFFFF"/>
        </w:rPr>
        <w:t>Salary Scale and Conditions of Service will be in accordance with the regulations of the Department of Education</w:t>
      </w:r>
      <w:r>
        <w:rPr>
          <w:rFonts w:ascii="Times New Roman" w:hAnsi="Times New Roman"/>
          <w:sz w:val="24"/>
          <w:szCs w:val="24"/>
          <w:shd w:val="clear" w:color="auto" w:fill="FFFFFF"/>
        </w:rPr>
        <w:t>.</w:t>
      </w:r>
    </w:p>
    <w:p w14:paraId="451DE824" w14:textId="77777777" w:rsidR="00E36F19" w:rsidRP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Job Summary:</w:t>
      </w:r>
      <w:r w:rsidRPr="00E36F19">
        <w:rPr>
          <w:rFonts w:ascii="Segoe UI" w:eastAsia="Times New Roman" w:hAnsi="Segoe UI" w:cs="Segoe UI"/>
          <w:sz w:val="21"/>
          <w:szCs w:val="21"/>
          <w:lang w:eastAsia="en-IE"/>
        </w:rPr>
        <w:t xml:space="preserve"> The School Secretary is a vital member of the school community, responsible for providing administrative support, managing school resources, and ensuring a safe and efficient workplace. This role serves as the first point of contact for parents, students, and the public, and supports the school leadership team in maintaining smooth operations.</w:t>
      </w:r>
    </w:p>
    <w:p w14:paraId="275F8C77" w14:textId="77777777" w:rsidR="00E36F19" w:rsidRP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Key Responsibilities:</w:t>
      </w:r>
    </w:p>
    <w:p w14:paraId="179C6D7A"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Receptionist Duties:</w:t>
      </w:r>
    </w:p>
    <w:p w14:paraId="6720964B"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Greet and assist visitors, parents, and students in a friendly and professional manner.</w:t>
      </w:r>
    </w:p>
    <w:p w14:paraId="6832A531"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Answer and direct phone calls, emails, and other inquiries to the appropriate staff members.</w:t>
      </w:r>
    </w:p>
    <w:p w14:paraId="79F842DB"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Maintain a welcoming and organized reception area.</w:t>
      </w:r>
    </w:p>
    <w:p w14:paraId="4429C7A4"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Handling Queries:</w:t>
      </w:r>
    </w:p>
    <w:p w14:paraId="11DCB0A1"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Address and resolve queries from parents, students, and the public promptly and efficiently.</w:t>
      </w:r>
    </w:p>
    <w:p w14:paraId="5A70BFFE"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Provide information about school policies, procedures, and events.</w:t>
      </w:r>
    </w:p>
    <w:p w14:paraId="32825342"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First Point of Contact:</w:t>
      </w:r>
    </w:p>
    <w:p w14:paraId="4CC0D89A"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Serve as the initial point of contact for all visitors and inquiries.</w:t>
      </w:r>
    </w:p>
    <w:p w14:paraId="1D426CAE"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Ensure a positive and professional image of the school is maintained at all times.</w:t>
      </w:r>
    </w:p>
    <w:p w14:paraId="185015CC"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Maintaining a Safe Workplace:</w:t>
      </w:r>
    </w:p>
    <w:p w14:paraId="5360EAA1"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Ensure the office and school environment are safe and comply with health and safety regulations.</w:t>
      </w:r>
    </w:p>
    <w:p w14:paraId="4816132E"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Report any safety concerns to the appropriate personnel.</w:t>
      </w:r>
    </w:p>
    <w:p w14:paraId="11EAACBF"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Resource Management:</w:t>
      </w:r>
    </w:p>
    <w:p w14:paraId="72F1D77A"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lastRenderedPageBreak/>
        <w:t>Manage and monitor school resources, ensuring adequate office and classroom supplies.</w:t>
      </w:r>
    </w:p>
    <w:p w14:paraId="42E45716"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Record and track the delivery of stock and supplies.</w:t>
      </w:r>
    </w:p>
    <w:p w14:paraId="4CEDB2E5"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Liaise with the purchasing unit to ensure timely ordering, delivery, and payment for orders placed.</w:t>
      </w:r>
    </w:p>
    <w:p w14:paraId="55F4D51B"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Attendance Management:</w:t>
      </w:r>
    </w:p>
    <w:p w14:paraId="2CA04573"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Monitor and record student attendance daily.</w:t>
      </w:r>
    </w:p>
    <w:p w14:paraId="1B95220C"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Manage the comings and goings of students, ensuring accurate records are maintained.</w:t>
      </w:r>
    </w:p>
    <w:p w14:paraId="4347F4F6"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Communicate with parents regarding student absences and attendance issues.</w:t>
      </w:r>
    </w:p>
    <w:p w14:paraId="3A8D4999"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Administrative Support:</w:t>
      </w:r>
    </w:p>
    <w:p w14:paraId="594D5051"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Assist the school leadership team with administrative tasks to ensure the school runs smoothly.</w:t>
      </w:r>
    </w:p>
    <w:p w14:paraId="060F162F"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Prepare and distribute school communications, such as newsletters and notices.</w:t>
      </w:r>
    </w:p>
    <w:p w14:paraId="0BD2CBFD"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Maintain and update school records and databases.</w:t>
      </w:r>
    </w:p>
    <w:p w14:paraId="30E86441" w14:textId="77777777" w:rsidR="00E36F19" w:rsidRPr="00E36F19" w:rsidRDefault="00E36F19" w:rsidP="00E36F19">
      <w:pPr>
        <w:numPr>
          <w:ilvl w:val="0"/>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General Office Duties:</w:t>
      </w:r>
    </w:p>
    <w:p w14:paraId="5E5AE60E"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Organize and maintain filing systems, both electronic and physical.</w:t>
      </w:r>
    </w:p>
    <w:p w14:paraId="60389C1F"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Schedule and coordinate meetings, appointments, and events.</w:t>
      </w:r>
    </w:p>
    <w:p w14:paraId="76CA46D2" w14:textId="77777777" w:rsidR="00E36F19" w:rsidRPr="00E36F19" w:rsidRDefault="00E36F19" w:rsidP="00E36F19">
      <w:pPr>
        <w:numPr>
          <w:ilvl w:val="1"/>
          <w:numId w:val="4"/>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Perform other related duties as assigned by the school leadership team.</w:t>
      </w:r>
    </w:p>
    <w:p w14:paraId="0FDBF0FA" w14:textId="77777777" w:rsidR="00E36F19" w:rsidRPr="00E36F19" w:rsidRDefault="00E36F19" w:rsidP="00E36F19">
      <w:p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b/>
          <w:bCs/>
          <w:sz w:val="21"/>
          <w:szCs w:val="21"/>
          <w:lang w:eastAsia="en-IE"/>
        </w:rPr>
        <w:t>Working Conditions:</w:t>
      </w:r>
    </w:p>
    <w:p w14:paraId="03B85847" w14:textId="0E37815B" w:rsidR="00E36F19" w:rsidRPr="00E36F19" w:rsidRDefault="00E36F19" w:rsidP="00E36F19">
      <w:pPr>
        <w:numPr>
          <w:ilvl w:val="0"/>
          <w:numId w:val="6"/>
        </w:numPr>
        <w:spacing w:before="100" w:beforeAutospacing="1" w:after="100" w:afterAutospacing="1" w:line="300" w:lineRule="atLeast"/>
        <w:rPr>
          <w:rFonts w:ascii="Segoe UI" w:eastAsia="Times New Roman" w:hAnsi="Segoe UI" w:cs="Segoe UI"/>
          <w:sz w:val="21"/>
          <w:szCs w:val="21"/>
          <w:lang w:eastAsia="en-IE"/>
        </w:rPr>
      </w:pPr>
      <w:r>
        <w:rPr>
          <w:rFonts w:ascii="Segoe UI" w:eastAsia="Times New Roman" w:hAnsi="Segoe UI" w:cs="Segoe UI"/>
          <w:sz w:val="21"/>
          <w:szCs w:val="21"/>
          <w:lang w:eastAsia="en-IE"/>
        </w:rPr>
        <w:t>Temporary</w:t>
      </w:r>
      <w:r w:rsidRPr="00E36F19">
        <w:rPr>
          <w:rFonts w:ascii="Segoe UI" w:eastAsia="Times New Roman" w:hAnsi="Segoe UI" w:cs="Segoe UI"/>
          <w:sz w:val="21"/>
          <w:szCs w:val="21"/>
          <w:lang w:eastAsia="en-IE"/>
        </w:rPr>
        <w:t xml:space="preserve"> position, typically during school hours with occasional after-hours work for events or meetings.</w:t>
      </w:r>
    </w:p>
    <w:p w14:paraId="521F4AC6" w14:textId="77777777" w:rsidR="00E36F19" w:rsidRDefault="00E36F19" w:rsidP="00E36F19">
      <w:pPr>
        <w:numPr>
          <w:ilvl w:val="0"/>
          <w:numId w:val="6"/>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Office environment within a school setting.</w:t>
      </w:r>
    </w:p>
    <w:p w14:paraId="75453919" w14:textId="796E6D1A" w:rsidR="00E36F19" w:rsidRPr="00E36F19" w:rsidRDefault="00E36F19" w:rsidP="00E36F19">
      <w:pPr>
        <w:numPr>
          <w:ilvl w:val="0"/>
          <w:numId w:val="6"/>
        </w:numPr>
        <w:spacing w:before="100" w:beforeAutospacing="1" w:after="100" w:afterAutospacing="1" w:line="300" w:lineRule="atLeast"/>
        <w:rPr>
          <w:rFonts w:ascii="Segoe UI" w:eastAsia="Times New Roman" w:hAnsi="Segoe UI" w:cs="Segoe UI"/>
          <w:sz w:val="21"/>
          <w:szCs w:val="21"/>
          <w:lang w:eastAsia="en-IE"/>
        </w:rPr>
      </w:pPr>
      <w:r>
        <w:rPr>
          <w:rFonts w:ascii="Segoe UI" w:eastAsia="Times New Roman" w:hAnsi="Segoe UI" w:cs="Segoe UI"/>
          <w:sz w:val="21"/>
          <w:szCs w:val="21"/>
          <w:lang w:eastAsia="en-IE"/>
        </w:rPr>
        <w:t xml:space="preserve">The school is an Irish language school and </w:t>
      </w:r>
      <w:r w:rsidR="000A1135">
        <w:rPr>
          <w:rFonts w:ascii="Segoe UI" w:eastAsia="Times New Roman" w:hAnsi="Segoe UI" w:cs="Segoe UI"/>
          <w:sz w:val="21"/>
          <w:szCs w:val="21"/>
          <w:lang w:eastAsia="en-IE"/>
        </w:rPr>
        <w:t xml:space="preserve">while it is desirable that the successful candidate would be fluent, the minimum requirement </w:t>
      </w:r>
      <w:r>
        <w:rPr>
          <w:rFonts w:ascii="Segoe UI" w:eastAsia="Times New Roman" w:hAnsi="Segoe UI" w:cs="Segoe UI"/>
          <w:sz w:val="21"/>
          <w:szCs w:val="21"/>
          <w:lang w:eastAsia="en-IE"/>
        </w:rPr>
        <w:t xml:space="preserve">would be </w:t>
      </w:r>
      <w:r w:rsidR="000A1135">
        <w:rPr>
          <w:rFonts w:ascii="Segoe UI" w:eastAsia="Times New Roman" w:hAnsi="Segoe UI" w:cs="Segoe UI"/>
          <w:sz w:val="21"/>
          <w:szCs w:val="21"/>
          <w:lang w:eastAsia="en-IE"/>
        </w:rPr>
        <w:t xml:space="preserve">that the candidate is </w:t>
      </w:r>
      <w:r>
        <w:rPr>
          <w:rFonts w:ascii="Segoe UI" w:eastAsia="Times New Roman" w:hAnsi="Segoe UI" w:cs="Segoe UI"/>
          <w:sz w:val="21"/>
          <w:szCs w:val="21"/>
          <w:lang w:eastAsia="en-IE"/>
        </w:rPr>
        <w:t xml:space="preserve">expected to have working proficiency in Irish and </w:t>
      </w:r>
      <w:r w:rsidR="000A1135">
        <w:rPr>
          <w:rFonts w:ascii="Segoe UI" w:eastAsia="Times New Roman" w:hAnsi="Segoe UI" w:cs="Segoe UI"/>
          <w:sz w:val="21"/>
          <w:szCs w:val="21"/>
          <w:lang w:eastAsia="en-IE"/>
        </w:rPr>
        <w:t xml:space="preserve">if not currently proficient, </w:t>
      </w:r>
      <w:r>
        <w:rPr>
          <w:rFonts w:ascii="Segoe UI" w:eastAsia="Times New Roman" w:hAnsi="Segoe UI" w:cs="Segoe UI"/>
          <w:sz w:val="21"/>
          <w:szCs w:val="21"/>
          <w:lang w:eastAsia="en-IE"/>
        </w:rPr>
        <w:t xml:space="preserve">is expected to </w:t>
      </w:r>
      <w:r w:rsidR="000A1135">
        <w:rPr>
          <w:rFonts w:ascii="Segoe UI" w:eastAsia="Times New Roman" w:hAnsi="Segoe UI" w:cs="Segoe UI"/>
          <w:sz w:val="21"/>
          <w:szCs w:val="21"/>
          <w:lang w:eastAsia="en-IE"/>
        </w:rPr>
        <w:t xml:space="preserve">be able to improve their standard of Irish in the short term. </w:t>
      </w:r>
    </w:p>
    <w:p w14:paraId="186210F9" w14:textId="77777777" w:rsidR="00726648" w:rsidRDefault="00726648" w:rsidP="00726648">
      <w:pPr>
        <w:overflowPunct w:val="0"/>
        <w:autoSpaceDE w:val="0"/>
        <w:autoSpaceDN w:val="0"/>
        <w:adjustRightInd w:val="0"/>
        <w:ind w:right="663"/>
        <w:textAlignment w:val="baseline"/>
        <w:rPr>
          <w:rFonts w:ascii="Times New Roman" w:hAnsi="Times New Roman"/>
          <w:b/>
          <w:sz w:val="24"/>
          <w:szCs w:val="24"/>
        </w:rPr>
      </w:pPr>
      <w:r>
        <w:rPr>
          <w:rFonts w:ascii="Times New Roman" w:hAnsi="Times New Roman"/>
          <w:b/>
          <w:sz w:val="24"/>
          <w:szCs w:val="24"/>
        </w:rPr>
        <w:t>Eligibility Criteria</w:t>
      </w:r>
    </w:p>
    <w:p w14:paraId="0531DF53" w14:textId="77777777" w:rsidR="00726648" w:rsidRPr="00DE6391" w:rsidRDefault="00726648" w:rsidP="00726648">
      <w:pPr>
        <w:overflowPunct w:val="0"/>
        <w:autoSpaceDE w:val="0"/>
        <w:autoSpaceDN w:val="0"/>
        <w:adjustRightInd w:val="0"/>
        <w:ind w:right="663"/>
        <w:textAlignment w:val="baseline"/>
        <w:rPr>
          <w:rFonts w:ascii="Times New Roman" w:hAnsi="Times New Roman"/>
          <w:b/>
          <w:sz w:val="24"/>
          <w:szCs w:val="24"/>
        </w:rPr>
      </w:pPr>
      <w:r w:rsidRPr="00DE6391">
        <w:rPr>
          <w:rFonts w:ascii="Times New Roman" w:hAnsi="Times New Roman"/>
          <w:b/>
          <w:sz w:val="24"/>
          <w:szCs w:val="24"/>
        </w:rPr>
        <w:t>Candidates must (as per Circular 8/2017):</w:t>
      </w:r>
    </w:p>
    <w:p w14:paraId="655135D6" w14:textId="77777777" w:rsidR="00726648" w:rsidRPr="00726648" w:rsidRDefault="00726648" w:rsidP="00726648">
      <w:pPr>
        <w:pStyle w:val="ListParagraph"/>
        <w:numPr>
          <w:ilvl w:val="0"/>
          <w:numId w:val="7"/>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have the requisite knowledge, skills and competencies to carry out the role</w:t>
      </w:r>
    </w:p>
    <w:p w14:paraId="778B45E7" w14:textId="77777777" w:rsidR="00726648" w:rsidRPr="00726648" w:rsidRDefault="00726648" w:rsidP="00726648">
      <w:pPr>
        <w:pStyle w:val="ListParagraph"/>
        <w:numPr>
          <w:ilvl w:val="0"/>
          <w:numId w:val="7"/>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be capable and competent of fulfilling the role to a high standard </w:t>
      </w:r>
    </w:p>
    <w:p w14:paraId="3505B617" w14:textId="77777777" w:rsidR="00726648" w:rsidRPr="00726648" w:rsidRDefault="00726648" w:rsidP="00726648">
      <w:pPr>
        <w:pStyle w:val="ListParagraph"/>
        <w:numPr>
          <w:ilvl w:val="0"/>
          <w:numId w:val="7"/>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w:t>
      </w:r>
    </w:p>
    <w:p w14:paraId="37275DE8" w14:textId="14C1CCD9" w:rsidR="00726648" w:rsidRDefault="00726648" w:rsidP="00726648">
      <w:pPr>
        <w:pStyle w:val="ListParagraph"/>
        <w:numPr>
          <w:ilvl w:val="0"/>
          <w:numId w:val="7"/>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be at least 17 years of age on or before the date of advertisement of the recruitment competition </w:t>
      </w:r>
    </w:p>
    <w:p w14:paraId="69DC5308" w14:textId="1B81C857" w:rsidR="00F539E7" w:rsidRDefault="00F539E7" w:rsidP="00F539E7">
      <w:pPr>
        <w:spacing w:after="0" w:line="240" w:lineRule="auto"/>
        <w:rPr>
          <w:rFonts w:ascii="Segoe UI" w:eastAsia="Times New Roman" w:hAnsi="Segoe UI" w:cs="Segoe UI"/>
          <w:sz w:val="21"/>
          <w:szCs w:val="21"/>
          <w:lang w:eastAsia="en-IE"/>
        </w:rPr>
      </w:pPr>
    </w:p>
    <w:p w14:paraId="5CEF757D" w14:textId="697B2BFA" w:rsidR="00F539E7" w:rsidRDefault="00F539E7" w:rsidP="00F539E7">
      <w:pPr>
        <w:spacing w:after="0" w:line="240" w:lineRule="auto"/>
        <w:rPr>
          <w:rFonts w:ascii="Segoe UI" w:eastAsia="Times New Roman" w:hAnsi="Segoe UI" w:cs="Segoe UI"/>
          <w:sz w:val="21"/>
          <w:szCs w:val="21"/>
          <w:lang w:eastAsia="en-IE"/>
        </w:rPr>
      </w:pPr>
    </w:p>
    <w:p w14:paraId="3553016B" w14:textId="4C6A396A" w:rsidR="00F539E7" w:rsidRDefault="00F539E7" w:rsidP="00F539E7">
      <w:pPr>
        <w:spacing w:after="0" w:line="240" w:lineRule="auto"/>
        <w:rPr>
          <w:rFonts w:ascii="Segoe UI" w:eastAsia="Times New Roman" w:hAnsi="Segoe UI" w:cs="Segoe UI"/>
          <w:sz w:val="21"/>
          <w:szCs w:val="21"/>
          <w:lang w:eastAsia="en-IE"/>
        </w:rPr>
      </w:pPr>
    </w:p>
    <w:p w14:paraId="222985A8" w14:textId="2DF931F5" w:rsidR="00F539E7" w:rsidRDefault="00F539E7" w:rsidP="00F539E7">
      <w:pPr>
        <w:spacing w:after="0" w:line="240" w:lineRule="auto"/>
        <w:rPr>
          <w:rFonts w:ascii="Segoe UI" w:eastAsia="Times New Roman" w:hAnsi="Segoe UI" w:cs="Segoe UI"/>
          <w:sz w:val="21"/>
          <w:szCs w:val="21"/>
          <w:lang w:eastAsia="en-IE"/>
        </w:rPr>
      </w:pPr>
    </w:p>
    <w:p w14:paraId="4BFE591F" w14:textId="77777777" w:rsidR="00F539E7" w:rsidRPr="00F539E7" w:rsidRDefault="00F539E7" w:rsidP="00F539E7">
      <w:pPr>
        <w:spacing w:after="0" w:line="240" w:lineRule="auto"/>
        <w:rPr>
          <w:rFonts w:ascii="Segoe UI" w:eastAsia="Times New Roman" w:hAnsi="Segoe UI" w:cs="Segoe UI"/>
          <w:sz w:val="21"/>
          <w:szCs w:val="21"/>
          <w:lang w:eastAsia="en-IE"/>
        </w:rPr>
      </w:pPr>
      <w:bookmarkStart w:id="0" w:name="_GoBack"/>
      <w:bookmarkEnd w:id="0"/>
    </w:p>
    <w:p w14:paraId="7C4A670B" w14:textId="77777777" w:rsidR="00726648" w:rsidRDefault="00726648" w:rsidP="00726648">
      <w:pPr>
        <w:pStyle w:val="ListParagraph"/>
        <w:spacing w:after="0" w:line="240" w:lineRule="auto"/>
        <w:ind w:left="0"/>
        <w:rPr>
          <w:rFonts w:ascii="Times New Roman" w:hAnsi="Times New Roman"/>
          <w:sz w:val="24"/>
          <w:szCs w:val="24"/>
        </w:rPr>
      </w:pPr>
    </w:p>
    <w:p w14:paraId="4D600210" w14:textId="77777777" w:rsidR="00726648" w:rsidRDefault="00726648" w:rsidP="00726648">
      <w:pPr>
        <w:pStyle w:val="ListParagraph"/>
        <w:spacing w:after="0" w:line="240" w:lineRule="auto"/>
        <w:ind w:left="0"/>
        <w:rPr>
          <w:rStyle w:val="fontstyle01"/>
          <w:rFonts w:ascii="Times New Roman" w:hAnsi="Times New Roman"/>
          <w:sz w:val="24"/>
          <w:szCs w:val="24"/>
        </w:rPr>
      </w:pPr>
      <w:r w:rsidRPr="001C6164">
        <w:rPr>
          <w:rStyle w:val="fontstyle01"/>
          <w:rFonts w:ascii="Times New Roman" w:hAnsi="Times New Roman"/>
          <w:sz w:val="24"/>
          <w:szCs w:val="24"/>
        </w:rPr>
        <w:t>Citizenship Requirement</w:t>
      </w:r>
      <w:r w:rsidRPr="001C6164">
        <w:rPr>
          <w:rFonts w:ascii="Times New Roman" w:hAnsi="Times New Roman"/>
          <w:b/>
          <w:bCs/>
          <w:color w:val="000000"/>
          <w:sz w:val="24"/>
          <w:szCs w:val="24"/>
        </w:rPr>
        <w:br/>
      </w:r>
      <w:r w:rsidRPr="00726648">
        <w:rPr>
          <w:rFonts w:ascii="Segoe UI" w:eastAsia="Times New Roman" w:hAnsi="Segoe UI" w:cs="Segoe UI"/>
          <w:sz w:val="21"/>
          <w:szCs w:val="21"/>
          <w:lang w:eastAsia="en-IE"/>
        </w:rPr>
        <w:t>Candidates should note that eligibility to compete for posts is open to citizens of the European</w:t>
      </w:r>
      <w:r w:rsidRPr="00726648">
        <w:rPr>
          <w:rFonts w:ascii="Segoe UI" w:eastAsia="Times New Roman" w:hAnsi="Segoe UI" w:cs="Segoe UI"/>
          <w:sz w:val="21"/>
          <w:szCs w:val="21"/>
          <w:lang w:eastAsia="en-IE"/>
        </w:rPr>
        <w:br/>
        <w:t>Economic Area (EEA) or to non-EEA nationals with a valid work permit. The EEA consists of</w:t>
      </w:r>
      <w:r w:rsidRPr="00726648">
        <w:rPr>
          <w:rFonts w:ascii="Segoe UI" w:eastAsia="Times New Roman" w:hAnsi="Segoe UI" w:cs="Segoe UI"/>
          <w:sz w:val="21"/>
          <w:szCs w:val="21"/>
          <w:lang w:eastAsia="en-IE"/>
        </w:rPr>
        <w:br/>
        <w:t>the Member States of the European Union along with Iceland, Liechtenstein and</w:t>
      </w:r>
      <w:r w:rsidRPr="00726648">
        <w:rPr>
          <w:rFonts w:ascii="Segoe UI" w:eastAsia="Times New Roman" w:hAnsi="Segoe UI" w:cs="Segoe UI"/>
          <w:sz w:val="21"/>
          <w:szCs w:val="21"/>
          <w:lang w:eastAsia="en-IE"/>
        </w:rPr>
        <w:br/>
        <w:t>Norway. Swiss citizens under EU agreements may also apply.</w:t>
      </w:r>
      <w:r w:rsidRPr="00726648">
        <w:rPr>
          <w:rFonts w:ascii="Segoe UI" w:eastAsia="Times New Roman" w:hAnsi="Segoe UI" w:cs="Segoe UI"/>
          <w:sz w:val="21"/>
          <w:szCs w:val="21"/>
          <w:lang w:eastAsia="en-IE"/>
        </w:rPr>
        <w:br/>
      </w:r>
    </w:p>
    <w:p w14:paraId="773BFD65" w14:textId="77777777" w:rsidR="00726648" w:rsidRDefault="00726648" w:rsidP="00726648">
      <w:pPr>
        <w:pStyle w:val="ListParagraph"/>
        <w:spacing w:after="0" w:line="240" w:lineRule="auto"/>
        <w:ind w:left="0"/>
        <w:rPr>
          <w:rFonts w:ascii="Times New Roman" w:hAnsi="Times New Roman"/>
          <w:b/>
          <w:bCs/>
          <w:color w:val="000000"/>
          <w:sz w:val="24"/>
          <w:szCs w:val="24"/>
        </w:rPr>
      </w:pPr>
      <w:r w:rsidRPr="001C6164">
        <w:rPr>
          <w:rStyle w:val="fontstyle01"/>
          <w:rFonts w:ascii="Times New Roman" w:hAnsi="Times New Roman"/>
          <w:sz w:val="24"/>
          <w:szCs w:val="24"/>
        </w:rPr>
        <w:t>Health &amp; Character</w:t>
      </w:r>
    </w:p>
    <w:p w14:paraId="537506DF" w14:textId="77777777" w:rsidR="00726648" w:rsidRPr="00726648" w:rsidRDefault="00726648" w:rsidP="00726648">
      <w:pPr>
        <w:pStyle w:val="ListParagraph"/>
        <w:spacing w:after="0" w:line="240" w:lineRule="auto"/>
        <w:ind w:left="0"/>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Those under consideration for a position may at the discretion of the employer be required</w:t>
      </w:r>
      <w:r w:rsidRPr="00726648">
        <w:rPr>
          <w:rFonts w:ascii="Segoe UI" w:eastAsia="Times New Roman" w:hAnsi="Segoe UI" w:cs="Segoe UI"/>
          <w:sz w:val="21"/>
          <w:szCs w:val="21"/>
          <w:lang w:eastAsia="en-IE"/>
        </w:rPr>
        <w:br/>
        <w:t>to complete a health and character declaration and a Garda Vetting form. References will be</w:t>
      </w:r>
      <w:r w:rsidRPr="00726648">
        <w:rPr>
          <w:rFonts w:ascii="Segoe UI" w:eastAsia="Times New Roman" w:hAnsi="Segoe UI" w:cs="Segoe UI"/>
          <w:sz w:val="21"/>
          <w:szCs w:val="21"/>
          <w:lang w:eastAsia="en-IE"/>
        </w:rPr>
        <w:br/>
        <w:t xml:space="preserve">sought. </w:t>
      </w:r>
    </w:p>
    <w:p w14:paraId="4B958A87" w14:textId="77777777" w:rsidR="00726648" w:rsidRDefault="00726648" w:rsidP="00726648">
      <w:pPr>
        <w:pStyle w:val="ListParagraph"/>
        <w:spacing w:after="0" w:line="240" w:lineRule="auto"/>
        <w:ind w:left="0"/>
        <w:rPr>
          <w:rStyle w:val="fontstyle21"/>
          <w:rFonts w:ascii="Times New Roman" w:hAnsi="Times New Roman" w:cs="Times New Roman"/>
          <w:sz w:val="24"/>
          <w:szCs w:val="24"/>
        </w:rPr>
      </w:pPr>
    </w:p>
    <w:p w14:paraId="42F03E00" w14:textId="77777777" w:rsidR="00726648" w:rsidRDefault="00726648" w:rsidP="00726648">
      <w:pPr>
        <w:pStyle w:val="ListParagraph"/>
        <w:spacing w:after="0" w:line="240" w:lineRule="auto"/>
        <w:ind w:left="0"/>
        <w:rPr>
          <w:rStyle w:val="fontstyle21"/>
          <w:rFonts w:ascii="Times New Roman" w:hAnsi="Times New Roman" w:cs="Times New Roman"/>
          <w:b/>
          <w:sz w:val="24"/>
          <w:szCs w:val="24"/>
        </w:rPr>
      </w:pPr>
      <w:r w:rsidRPr="001C6164">
        <w:rPr>
          <w:rStyle w:val="fontstyle21"/>
          <w:rFonts w:ascii="Times New Roman" w:hAnsi="Times New Roman" w:cs="Times New Roman"/>
          <w:b/>
          <w:sz w:val="24"/>
          <w:szCs w:val="24"/>
        </w:rPr>
        <w:t>Desirable Criteria</w:t>
      </w:r>
    </w:p>
    <w:p w14:paraId="1587617E" w14:textId="77777777" w:rsidR="00726648" w:rsidRPr="00726648" w:rsidRDefault="00726648" w:rsidP="00726648">
      <w:pPr>
        <w:pStyle w:val="ListParagraph"/>
        <w:numPr>
          <w:ilvl w:val="0"/>
          <w:numId w:val="10"/>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Achieved or be at an advanced stage of working towards a Level 6 qualification or higher in a relevant area</w:t>
      </w:r>
    </w:p>
    <w:p w14:paraId="05B3C9F0" w14:textId="67140CF4" w:rsidR="00726648" w:rsidRDefault="00726648" w:rsidP="00726648">
      <w:pPr>
        <w:pStyle w:val="ListParagraph"/>
        <w:numPr>
          <w:ilvl w:val="0"/>
          <w:numId w:val="10"/>
        </w:numPr>
        <w:spacing w:after="0" w:line="240" w:lineRule="auto"/>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Excellent administrative and IT Skills</w:t>
      </w:r>
    </w:p>
    <w:p w14:paraId="06789409" w14:textId="1B8801CD" w:rsidR="000D27F0" w:rsidRDefault="000D27F0" w:rsidP="000D27F0">
      <w:pPr>
        <w:numPr>
          <w:ilvl w:val="0"/>
          <w:numId w:val="10"/>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Proven experience in a similar administrative role, preferably in an educational setting</w:t>
      </w:r>
    </w:p>
    <w:p w14:paraId="31872224" w14:textId="7D10320C" w:rsidR="000D27F0" w:rsidRPr="00E36F19" w:rsidRDefault="000D27F0" w:rsidP="000D27F0">
      <w:pPr>
        <w:numPr>
          <w:ilvl w:val="0"/>
          <w:numId w:val="10"/>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Strong organi</w:t>
      </w:r>
      <w:r>
        <w:rPr>
          <w:rFonts w:ascii="Segoe UI" w:eastAsia="Times New Roman" w:hAnsi="Segoe UI" w:cs="Segoe UI"/>
          <w:sz w:val="21"/>
          <w:szCs w:val="21"/>
          <w:lang w:eastAsia="en-IE"/>
        </w:rPr>
        <w:t>s</w:t>
      </w:r>
      <w:r w:rsidRPr="00E36F19">
        <w:rPr>
          <w:rFonts w:ascii="Segoe UI" w:eastAsia="Times New Roman" w:hAnsi="Segoe UI" w:cs="Segoe UI"/>
          <w:sz w:val="21"/>
          <w:szCs w:val="21"/>
          <w:lang w:eastAsia="en-IE"/>
        </w:rPr>
        <w:t>ational and multitasking abilities.</w:t>
      </w:r>
    </w:p>
    <w:p w14:paraId="5D56A147" w14:textId="77777777" w:rsidR="00726648" w:rsidRPr="000D27F0" w:rsidRDefault="00726648" w:rsidP="000D27F0">
      <w:pPr>
        <w:numPr>
          <w:ilvl w:val="0"/>
          <w:numId w:val="10"/>
        </w:numPr>
        <w:spacing w:before="100" w:beforeAutospacing="1" w:after="100" w:afterAutospacing="1" w:line="300" w:lineRule="atLeast"/>
        <w:rPr>
          <w:rFonts w:ascii="Segoe UI" w:eastAsia="Times New Roman" w:hAnsi="Segoe UI" w:cs="Segoe UI"/>
          <w:sz w:val="21"/>
          <w:szCs w:val="21"/>
          <w:lang w:eastAsia="en-IE"/>
        </w:rPr>
      </w:pPr>
      <w:r w:rsidRPr="000D27F0">
        <w:rPr>
          <w:rFonts w:ascii="Segoe UI" w:eastAsia="Times New Roman" w:hAnsi="Segoe UI" w:cs="Segoe UI"/>
          <w:sz w:val="21"/>
          <w:szCs w:val="21"/>
          <w:lang w:eastAsia="en-IE"/>
        </w:rPr>
        <w:t>Excellent communication and interpersonal Skills</w:t>
      </w:r>
    </w:p>
    <w:p w14:paraId="1813E723" w14:textId="77777777" w:rsidR="000D27F0" w:rsidRPr="00E36F19" w:rsidRDefault="000D27F0" w:rsidP="000D27F0">
      <w:pPr>
        <w:numPr>
          <w:ilvl w:val="0"/>
          <w:numId w:val="10"/>
        </w:numPr>
        <w:spacing w:before="100" w:beforeAutospacing="1" w:after="100" w:afterAutospacing="1" w:line="300" w:lineRule="atLeast"/>
        <w:rPr>
          <w:rFonts w:ascii="Segoe UI" w:eastAsia="Times New Roman" w:hAnsi="Segoe UI" w:cs="Segoe UI"/>
          <w:sz w:val="21"/>
          <w:szCs w:val="21"/>
          <w:lang w:eastAsia="en-IE"/>
        </w:rPr>
      </w:pPr>
      <w:r w:rsidRPr="00E36F19">
        <w:rPr>
          <w:rFonts w:ascii="Segoe UI" w:eastAsia="Times New Roman" w:hAnsi="Segoe UI" w:cs="Segoe UI"/>
          <w:sz w:val="21"/>
          <w:szCs w:val="21"/>
          <w:lang w:eastAsia="en-IE"/>
        </w:rPr>
        <w:t>Proficiency in Microsoft Office Suite and other relevant software.</w:t>
      </w:r>
    </w:p>
    <w:p w14:paraId="23C63258" w14:textId="6094A5A1" w:rsidR="00726648" w:rsidRPr="000D27F0" w:rsidRDefault="000D27F0" w:rsidP="000D27F0">
      <w:pPr>
        <w:numPr>
          <w:ilvl w:val="0"/>
          <w:numId w:val="10"/>
        </w:numPr>
        <w:spacing w:before="100" w:beforeAutospacing="1" w:after="100" w:afterAutospacing="1" w:line="300" w:lineRule="atLeast"/>
        <w:rPr>
          <w:rStyle w:val="fontstyle21"/>
          <w:rFonts w:ascii="Segoe UI" w:eastAsia="Times New Roman" w:hAnsi="Segoe UI" w:cs="Segoe UI"/>
          <w:color w:val="auto"/>
          <w:sz w:val="21"/>
          <w:szCs w:val="21"/>
          <w:lang w:eastAsia="en-IE"/>
        </w:rPr>
      </w:pPr>
      <w:r w:rsidRPr="00E36F19">
        <w:rPr>
          <w:rFonts w:ascii="Segoe UI" w:eastAsia="Times New Roman" w:hAnsi="Segoe UI" w:cs="Segoe UI"/>
          <w:sz w:val="21"/>
          <w:szCs w:val="21"/>
          <w:lang w:eastAsia="en-IE"/>
        </w:rPr>
        <w:t>Ability to handle sensitive information with confidentiality and discretion.</w:t>
      </w:r>
    </w:p>
    <w:p w14:paraId="05861ADC" w14:textId="77777777" w:rsidR="00726648" w:rsidRPr="00D73332" w:rsidRDefault="00726648" w:rsidP="00726648">
      <w:pPr>
        <w:pStyle w:val="ListParagraph"/>
        <w:spacing w:after="0" w:line="240" w:lineRule="auto"/>
        <w:jc w:val="center"/>
        <w:rPr>
          <w:rStyle w:val="fontstyle21"/>
          <w:rFonts w:ascii="Times New Roman" w:hAnsi="Times New Roman" w:cs="Times New Roman"/>
          <w:b/>
          <w:sz w:val="28"/>
          <w:szCs w:val="28"/>
        </w:rPr>
      </w:pPr>
      <w:r w:rsidRPr="00D73332">
        <w:rPr>
          <w:rStyle w:val="fontstyle21"/>
          <w:rFonts w:ascii="Times New Roman" w:hAnsi="Times New Roman" w:cs="Times New Roman"/>
          <w:b/>
          <w:sz w:val="28"/>
          <w:szCs w:val="28"/>
        </w:rPr>
        <w:t>Person Specification</w:t>
      </w:r>
    </w:p>
    <w:p w14:paraId="04C128F1" w14:textId="77777777" w:rsidR="00726648" w:rsidRDefault="00726648" w:rsidP="00726648">
      <w:pPr>
        <w:spacing w:after="0" w:line="240" w:lineRule="auto"/>
        <w:ind w:left="1440" w:hanging="1440"/>
        <w:rPr>
          <w:rFonts w:ascii="Times New Roman" w:hAnsi="Times New Roman"/>
          <w:b/>
          <w:bCs/>
          <w:sz w:val="24"/>
          <w:szCs w:val="24"/>
        </w:rPr>
      </w:pPr>
    </w:p>
    <w:p w14:paraId="014C4FD1" w14:textId="77777777" w:rsidR="00726648" w:rsidRDefault="00726648" w:rsidP="00726648">
      <w:pPr>
        <w:spacing w:after="0" w:line="240" w:lineRule="auto"/>
        <w:ind w:left="1440" w:hanging="1440"/>
        <w:rPr>
          <w:rFonts w:ascii="Times New Roman" w:hAnsi="Times New Roman"/>
          <w:b/>
          <w:bCs/>
          <w:sz w:val="24"/>
          <w:szCs w:val="24"/>
        </w:rPr>
      </w:pPr>
      <w:r>
        <w:rPr>
          <w:rFonts w:ascii="Times New Roman" w:hAnsi="Times New Roman"/>
          <w:b/>
          <w:bCs/>
          <w:sz w:val="24"/>
          <w:szCs w:val="24"/>
        </w:rPr>
        <w:t>Competences Required</w:t>
      </w:r>
    </w:p>
    <w:p w14:paraId="679EA31F" w14:textId="77777777" w:rsidR="00726648" w:rsidRPr="00726648" w:rsidRDefault="00726648" w:rsidP="00726648">
      <w:p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Kerry ETB Core Values of Respect, Quality, Equality, Inclusion and Excellence in Learning are the guiding principles of the organisation and underpin the competencies required to fulfil this role. </w:t>
      </w:r>
    </w:p>
    <w:p w14:paraId="4BE4BDD2" w14:textId="77777777" w:rsidR="00726648" w:rsidRPr="00726648" w:rsidRDefault="00726648" w:rsidP="00726648">
      <w:pPr>
        <w:spacing w:after="0" w:line="240" w:lineRule="auto"/>
        <w:jc w:val="both"/>
        <w:rPr>
          <w:rFonts w:ascii="Segoe UI" w:eastAsia="Times New Roman" w:hAnsi="Segoe UI" w:cs="Segoe UI"/>
          <w:sz w:val="21"/>
          <w:szCs w:val="21"/>
          <w:lang w:eastAsia="en-IE"/>
        </w:rPr>
      </w:pPr>
    </w:p>
    <w:p w14:paraId="2152F343" w14:textId="77777777" w:rsidR="00726648" w:rsidRPr="00726648" w:rsidRDefault="00726648" w:rsidP="00726648">
      <w:pPr>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The person appointed to the above post will be required to show evidence of the following competences:</w:t>
      </w:r>
    </w:p>
    <w:p w14:paraId="064B203E"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Team Work</w:t>
      </w:r>
    </w:p>
    <w:p w14:paraId="0B20A845"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Show respect for colleagues and co-workers</w:t>
      </w:r>
    </w:p>
    <w:p w14:paraId="7EE405F3"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Develops and maintains good working relationships with others, sharing information and knowledge, as appropriate</w:t>
      </w:r>
    </w:p>
    <w:p w14:paraId="0CC545E6"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Offers own ideas and perspectives</w:t>
      </w:r>
    </w:p>
    <w:p w14:paraId="07173D88"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Understands own role in the team, making every effort to play his/her part</w:t>
      </w:r>
    </w:p>
    <w:p w14:paraId="21A04DFE" w14:textId="77777777" w:rsidR="00726648" w:rsidRPr="00726648" w:rsidRDefault="00726648" w:rsidP="00726648">
      <w:pPr>
        <w:spacing w:after="0" w:line="240" w:lineRule="auto"/>
        <w:jc w:val="both"/>
        <w:rPr>
          <w:rFonts w:ascii="Segoe UI" w:eastAsia="Times New Roman" w:hAnsi="Segoe UI" w:cs="Segoe UI"/>
          <w:sz w:val="21"/>
          <w:szCs w:val="21"/>
          <w:lang w:eastAsia="en-IE"/>
        </w:rPr>
      </w:pPr>
    </w:p>
    <w:p w14:paraId="1DDCDCF9"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Information Management and Decision Making</w:t>
      </w:r>
    </w:p>
    <w:p w14:paraId="3D15EBD0"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Approaches and delivers all work in a thorough and organised manner</w:t>
      </w:r>
    </w:p>
    <w:p w14:paraId="0D045C9D"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Follows procedures and protocols, understanding their value and the rationale behind them</w:t>
      </w:r>
    </w:p>
    <w:p w14:paraId="7B61A289"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Keeps high quality records that are easy for others to understand</w:t>
      </w:r>
    </w:p>
    <w:p w14:paraId="6BA5681D"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Draws appropriate conclusions from information</w:t>
      </w:r>
    </w:p>
    <w:p w14:paraId="43981499"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Suggests new ways of doing things better and more efficiently</w:t>
      </w:r>
    </w:p>
    <w:p w14:paraId="3C5B195C"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comfortable working with different types of information, e.g. written, numerical, charts and carries out calculations such as arithmetic, percentages etc.</w:t>
      </w:r>
    </w:p>
    <w:p w14:paraId="0DE8A7DB" w14:textId="77777777" w:rsidR="00726648" w:rsidRPr="00726648" w:rsidRDefault="00726648" w:rsidP="00726648">
      <w:pPr>
        <w:pStyle w:val="ListParagraph"/>
        <w:spacing w:after="0" w:line="240" w:lineRule="auto"/>
        <w:jc w:val="both"/>
        <w:rPr>
          <w:rFonts w:ascii="Segoe UI" w:eastAsia="Times New Roman" w:hAnsi="Segoe UI" w:cs="Segoe UI"/>
          <w:sz w:val="21"/>
          <w:szCs w:val="21"/>
          <w:lang w:eastAsia="en-IE"/>
        </w:rPr>
      </w:pPr>
    </w:p>
    <w:p w14:paraId="317C3056"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 xml:space="preserve">Delivery of Results </w:t>
      </w:r>
    </w:p>
    <w:p w14:paraId="04571A6E"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Takes responsibility for own work and sees it through to the appropriate next level</w:t>
      </w:r>
    </w:p>
    <w:p w14:paraId="1C9D9081"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Completes work in a timely manner</w:t>
      </w:r>
    </w:p>
    <w:p w14:paraId="63BD7496"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Adapts quickly to new ways of doing things</w:t>
      </w:r>
    </w:p>
    <w:p w14:paraId="762E8285"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Checks all work thoroughly to ensure it is completed to a high standard and learns from mistakes</w:t>
      </w:r>
    </w:p>
    <w:p w14:paraId="715214F6"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Writes with correct grammar and spelling and draws reasonable conclusions from written instructions </w:t>
      </w:r>
    </w:p>
    <w:p w14:paraId="74FB09E4"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Identifies and appreciates the urgency and importance of different tasks</w:t>
      </w:r>
    </w:p>
    <w:p w14:paraId="5DB758A7"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Demonstrates initiative and flexibility in ensuring work is delivered </w:t>
      </w:r>
    </w:p>
    <w:p w14:paraId="5DD0DD00"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self-reliant and uses judgement on when to ask a manager or colleagues for guidance</w:t>
      </w:r>
    </w:p>
    <w:p w14:paraId="30BB3D24" w14:textId="77777777" w:rsidR="00726648" w:rsidRPr="00BE216B" w:rsidRDefault="00726648" w:rsidP="00726648">
      <w:pPr>
        <w:pStyle w:val="ListParagraph"/>
        <w:spacing w:after="0" w:line="240" w:lineRule="auto"/>
        <w:rPr>
          <w:rFonts w:ascii="Times New Roman" w:hAnsi="Times New Roman"/>
          <w:sz w:val="24"/>
          <w:szCs w:val="24"/>
          <w:lang w:val="en-US"/>
        </w:rPr>
      </w:pPr>
    </w:p>
    <w:p w14:paraId="1A255663"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 xml:space="preserve">Customer Service and Communication Skills </w:t>
      </w:r>
    </w:p>
    <w:p w14:paraId="256FD24F"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Actively listens to others and tries to understand their perspectives/requirements/needs </w:t>
      </w:r>
    </w:p>
    <w:p w14:paraId="4DE3D8F8"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Understands the steps or processes that customers must go through and can clearly explain these</w:t>
      </w:r>
    </w:p>
    <w:p w14:paraId="39078BBE"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respectful, courteous and professional, remaining composed, even in challenging circumstances</w:t>
      </w:r>
    </w:p>
    <w:p w14:paraId="7188D635"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 xml:space="preserve">Can be firm when necessary and communicate with confidence and authority </w:t>
      </w:r>
    </w:p>
    <w:p w14:paraId="298E9575"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Communicates clearly and fluently when speaking and in writing</w:t>
      </w:r>
    </w:p>
    <w:p w14:paraId="5E087A0D"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p>
    <w:p w14:paraId="063F28AE"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 xml:space="preserve">Specialist Knowledge, Expertise and Self Development </w:t>
      </w:r>
    </w:p>
    <w:p w14:paraId="40085A87"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Develops and maintains the skills and expertise required to perform in the role effectively, e.g. relevant technologies, IT systems, relevant policies etc.</w:t>
      </w:r>
    </w:p>
    <w:p w14:paraId="1B85B32E"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Clearly understands the role, objectives and targets and how they fit into the work of the unit</w:t>
      </w:r>
    </w:p>
    <w:p w14:paraId="73379FC9"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committed to self-development and continuously seeks to improve personal performance</w:t>
      </w:r>
    </w:p>
    <w:p w14:paraId="37F9C513" w14:textId="77777777" w:rsidR="00726648" w:rsidRPr="00DE6391" w:rsidRDefault="00726648" w:rsidP="00726648">
      <w:pPr>
        <w:pStyle w:val="Pa6"/>
        <w:spacing w:line="240" w:lineRule="auto"/>
        <w:rPr>
          <w:rStyle w:val="A6"/>
          <w:rFonts w:ascii="Times New Roman" w:hAnsi="Times New Roman" w:cs="Times New Roman"/>
          <w:b/>
        </w:rPr>
      </w:pPr>
    </w:p>
    <w:p w14:paraId="040A48D7" w14:textId="77777777" w:rsidR="00726648" w:rsidRPr="00726648" w:rsidRDefault="00726648" w:rsidP="00726648">
      <w:pPr>
        <w:overflowPunct w:val="0"/>
        <w:autoSpaceDE w:val="0"/>
        <w:autoSpaceDN w:val="0"/>
        <w:adjustRightInd w:val="0"/>
        <w:ind w:right="663"/>
        <w:textAlignment w:val="baseline"/>
        <w:rPr>
          <w:rFonts w:ascii="Segoe UI" w:eastAsia="Times New Roman" w:hAnsi="Segoe UI" w:cs="Segoe UI"/>
          <w:b/>
          <w:sz w:val="21"/>
          <w:szCs w:val="21"/>
          <w:lang w:eastAsia="en-IE"/>
        </w:rPr>
      </w:pPr>
      <w:r w:rsidRPr="00726648">
        <w:rPr>
          <w:rFonts w:ascii="Segoe UI" w:eastAsia="Times New Roman" w:hAnsi="Segoe UI" w:cs="Segoe UI"/>
          <w:b/>
          <w:sz w:val="21"/>
          <w:szCs w:val="21"/>
          <w:lang w:eastAsia="en-IE"/>
        </w:rPr>
        <w:t xml:space="preserve">Drive &amp; Commitment to Public Service Values </w:t>
      </w:r>
    </w:p>
    <w:p w14:paraId="199918E7"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Consistently strives to perform at a high level and deliver a quality service</w:t>
      </w:r>
    </w:p>
    <w:p w14:paraId="215D239F"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thorough and conscientious, even if work is routine</w:t>
      </w:r>
    </w:p>
    <w:p w14:paraId="0D2C4C1A"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Demonstrates resilience in the face of significant demands and challenges</w:t>
      </w:r>
    </w:p>
    <w:p w14:paraId="777043E7"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Ensures that the customer is at the heart of all services provided</w:t>
      </w:r>
    </w:p>
    <w:p w14:paraId="28E9F98B"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Is personally honest and trustworthy</w:t>
      </w:r>
    </w:p>
    <w:p w14:paraId="33171074" w14:textId="77777777" w:rsidR="00726648" w:rsidRPr="00726648" w:rsidRDefault="00726648" w:rsidP="00726648">
      <w:pPr>
        <w:pStyle w:val="ListParagraph"/>
        <w:numPr>
          <w:ilvl w:val="0"/>
          <w:numId w:val="11"/>
        </w:numPr>
        <w:spacing w:after="0" w:line="240" w:lineRule="auto"/>
        <w:jc w:val="both"/>
        <w:rPr>
          <w:rFonts w:ascii="Segoe UI" w:eastAsia="Times New Roman" w:hAnsi="Segoe UI" w:cs="Segoe UI"/>
          <w:sz w:val="21"/>
          <w:szCs w:val="21"/>
          <w:lang w:eastAsia="en-IE"/>
        </w:rPr>
      </w:pPr>
      <w:r w:rsidRPr="00726648">
        <w:rPr>
          <w:rFonts w:ascii="Segoe UI" w:eastAsia="Times New Roman" w:hAnsi="Segoe UI" w:cs="Segoe UI"/>
          <w:sz w:val="21"/>
          <w:szCs w:val="21"/>
          <w:lang w:eastAsia="en-IE"/>
        </w:rPr>
        <w:t>Acts with integrity and supports this in others</w:t>
      </w:r>
    </w:p>
    <w:p w14:paraId="16DF0C82" w14:textId="77777777" w:rsidR="00726648" w:rsidRPr="00DE6391" w:rsidRDefault="00726648" w:rsidP="00726648">
      <w:pPr>
        <w:spacing w:after="0" w:line="240" w:lineRule="auto"/>
        <w:rPr>
          <w:rFonts w:ascii="Times New Roman" w:hAnsi="Times New Roman"/>
          <w:b/>
          <w:sz w:val="24"/>
          <w:szCs w:val="24"/>
          <w:lang w:eastAsia="en-IE"/>
        </w:rPr>
      </w:pPr>
    </w:p>
    <w:p w14:paraId="05EF8CF4" w14:textId="77777777" w:rsidR="00726648" w:rsidRPr="00DE6391" w:rsidRDefault="00726648" w:rsidP="00726648">
      <w:pPr>
        <w:spacing w:after="0" w:line="240" w:lineRule="auto"/>
        <w:jc w:val="center"/>
        <w:rPr>
          <w:rFonts w:ascii="Times New Roman" w:hAnsi="Times New Roman"/>
          <w:b/>
          <w:sz w:val="24"/>
          <w:szCs w:val="24"/>
          <w:lang w:eastAsia="en-IE"/>
        </w:rPr>
      </w:pPr>
    </w:p>
    <w:p w14:paraId="51FF292F" w14:textId="77777777" w:rsidR="00726648" w:rsidRDefault="00726648" w:rsidP="00726648">
      <w:pPr>
        <w:spacing w:after="0" w:line="240" w:lineRule="auto"/>
        <w:rPr>
          <w:b/>
          <w:lang w:eastAsia="en-IE"/>
        </w:rPr>
      </w:pPr>
    </w:p>
    <w:p w14:paraId="44DBC0EC" w14:textId="77777777" w:rsidR="00726648" w:rsidRDefault="00726648" w:rsidP="00726648">
      <w:pPr>
        <w:spacing w:after="0" w:line="240" w:lineRule="auto"/>
        <w:rPr>
          <w:b/>
          <w:lang w:eastAsia="en-IE"/>
        </w:rPr>
      </w:pPr>
    </w:p>
    <w:p w14:paraId="3D84F733" w14:textId="77777777" w:rsidR="00726648" w:rsidRDefault="00726648" w:rsidP="00726648">
      <w:pPr>
        <w:spacing w:after="0" w:line="240" w:lineRule="auto"/>
        <w:rPr>
          <w:b/>
          <w:lang w:eastAsia="en-IE"/>
        </w:rPr>
      </w:pPr>
    </w:p>
    <w:p w14:paraId="310C34B9" w14:textId="77777777" w:rsidR="00726648" w:rsidRPr="00CA3B57" w:rsidRDefault="00726648" w:rsidP="00726648">
      <w:pPr>
        <w:spacing w:after="0" w:line="240" w:lineRule="auto"/>
        <w:rPr>
          <w:b/>
          <w:lang w:eastAsia="en-IE"/>
        </w:rPr>
      </w:pPr>
    </w:p>
    <w:p w14:paraId="3C4F64D7" w14:textId="77777777" w:rsidR="00726648" w:rsidRPr="001E4813" w:rsidRDefault="00726648" w:rsidP="00726648">
      <w:pPr>
        <w:pStyle w:val="ListParagraph"/>
        <w:spacing w:after="0" w:line="240" w:lineRule="auto"/>
        <w:jc w:val="both"/>
      </w:pPr>
    </w:p>
    <w:p w14:paraId="79DED9AC" w14:textId="77777777" w:rsidR="009B7ED0" w:rsidRPr="00E36F19" w:rsidRDefault="009B7ED0" w:rsidP="00E36F19"/>
    <w:sectPr w:rsidR="009B7ED0" w:rsidRPr="00E36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3300"/>
    <w:multiLevelType w:val="hybridMultilevel"/>
    <w:tmpl w:val="A1AAA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E25806"/>
    <w:multiLevelType w:val="multilevel"/>
    <w:tmpl w:val="5ADE4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12ED"/>
    <w:multiLevelType w:val="hybridMultilevel"/>
    <w:tmpl w:val="96DE6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1B409D"/>
    <w:multiLevelType w:val="hybridMultilevel"/>
    <w:tmpl w:val="6B46D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F0F28"/>
    <w:multiLevelType w:val="multilevel"/>
    <w:tmpl w:val="48AC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A157B"/>
    <w:multiLevelType w:val="hybridMultilevel"/>
    <w:tmpl w:val="E5B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C1156"/>
    <w:multiLevelType w:val="multilevel"/>
    <w:tmpl w:val="A9F8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B2459"/>
    <w:multiLevelType w:val="multilevel"/>
    <w:tmpl w:val="5BB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B2837"/>
    <w:multiLevelType w:val="hybridMultilevel"/>
    <w:tmpl w:val="213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742A24"/>
    <w:multiLevelType w:val="multilevel"/>
    <w:tmpl w:val="E83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BD1D53"/>
    <w:multiLevelType w:val="multilevel"/>
    <w:tmpl w:val="70E44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10"/>
  </w:num>
  <w:num w:numId="5">
    <w:abstractNumId w:val="7"/>
  </w:num>
  <w:num w:numId="6">
    <w:abstractNumId w:val="6"/>
  </w:num>
  <w:num w:numId="7">
    <w:abstractNumId w:val="3"/>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9"/>
    <w:rsid w:val="000A1135"/>
    <w:rsid w:val="000D27F0"/>
    <w:rsid w:val="006127A4"/>
    <w:rsid w:val="00726648"/>
    <w:rsid w:val="00806E44"/>
    <w:rsid w:val="009436F3"/>
    <w:rsid w:val="009B7ED0"/>
    <w:rsid w:val="00C9716C"/>
    <w:rsid w:val="00E36F19"/>
    <w:rsid w:val="00F53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B373"/>
  <w15:chartTrackingRefBased/>
  <w15:docId w15:val="{6A537FA0-002A-4B85-9907-22E8C6B7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F19"/>
    <w:rPr>
      <w:rFonts w:eastAsiaTheme="majorEastAsia" w:cstheme="majorBidi"/>
      <w:color w:val="272727" w:themeColor="text1" w:themeTint="D8"/>
    </w:rPr>
  </w:style>
  <w:style w:type="paragraph" w:styleId="Title">
    <w:name w:val="Title"/>
    <w:basedOn w:val="Normal"/>
    <w:next w:val="Normal"/>
    <w:link w:val="TitleChar"/>
    <w:uiPriority w:val="10"/>
    <w:qFormat/>
    <w:rsid w:val="00E36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F19"/>
    <w:pPr>
      <w:spacing w:before="160"/>
      <w:jc w:val="center"/>
    </w:pPr>
    <w:rPr>
      <w:i/>
      <w:iCs/>
      <w:color w:val="404040" w:themeColor="text1" w:themeTint="BF"/>
    </w:rPr>
  </w:style>
  <w:style w:type="character" w:customStyle="1" w:styleId="QuoteChar">
    <w:name w:val="Quote Char"/>
    <w:basedOn w:val="DefaultParagraphFont"/>
    <w:link w:val="Quote"/>
    <w:uiPriority w:val="29"/>
    <w:rsid w:val="00E36F19"/>
    <w:rPr>
      <w:i/>
      <w:iCs/>
      <w:color w:val="404040" w:themeColor="text1" w:themeTint="BF"/>
    </w:rPr>
  </w:style>
  <w:style w:type="paragraph" w:styleId="ListParagraph">
    <w:name w:val="List Paragraph"/>
    <w:basedOn w:val="Normal"/>
    <w:uiPriority w:val="34"/>
    <w:qFormat/>
    <w:rsid w:val="00E36F19"/>
    <w:pPr>
      <w:ind w:left="720"/>
      <w:contextualSpacing/>
    </w:pPr>
  </w:style>
  <w:style w:type="character" w:styleId="IntenseEmphasis">
    <w:name w:val="Intense Emphasis"/>
    <w:basedOn w:val="DefaultParagraphFont"/>
    <w:uiPriority w:val="21"/>
    <w:qFormat/>
    <w:rsid w:val="00E36F19"/>
    <w:rPr>
      <w:i/>
      <w:iCs/>
      <w:color w:val="0F4761" w:themeColor="accent1" w:themeShade="BF"/>
    </w:rPr>
  </w:style>
  <w:style w:type="paragraph" w:styleId="IntenseQuote">
    <w:name w:val="Intense Quote"/>
    <w:basedOn w:val="Normal"/>
    <w:next w:val="Normal"/>
    <w:link w:val="IntenseQuoteChar"/>
    <w:uiPriority w:val="30"/>
    <w:qFormat/>
    <w:rsid w:val="00E36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F19"/>
    <w:rPr>
      <w:i/>
      <w:iCs/>
      <w:color w:val="0F4761" w:themeColor="accent1" w:themeShade="BF"/>
    </w:rPr>
  </w:style>
  <w:style w:type="character" w:styleId="IntenseReference">
    <w:name w:val="Intense Reference"/>
    <w:basedOn w:val="DefaultParagraphFont"/>
    <w:uiPriority w:val="32"/>
    <w:qFormat/>
    <w:rsid w:val="00E36F19"/>
    <w:rPr>
      <w:b/>
      <w:bCs/>
      <w:smallCaps/>
      <w:color w:val="0F4761" w:themeColor="accent1" w:themeShade="BF"/>
      <w:spacing w:val="5"/>
    </w:rPr>
  </w:style>
  <w:style w:type="paragraph" w:customStyle="1" w:styleId="Default">
    <w:name w:val="Default"/>
    <w:rsid w:val="00726648"/>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paragraph" w:customStyle="1" w:styleId="Pa6">
    <w:name w:val="Pa6"/>
    <w:basedOn w:val="Default"/>
    <w:next w:val="Default"/>
    <w:uiPriority w:val="99"/>
    <w:rsid w:val="00726648"/>
    <w:pPr>
      <w:spacing w:line="181" w:lineRule="atLeast"/>
    </w:pPr>
    <w:rPr>
      <w:rFonts w:cs="Times New Roman"/>
      <w:color w:val="auto"/>
    </w:rPr>
  </w:style>
  <w:style w:type="character" w:customStyle="1" w:styleId="A6">
    <w:name w:val="A6"/>
    <w:uiPriority w:val="99"/>
    <w:rsid w:val="00726648"/>
    <w:rPr>
      <w:rFonts w:ascii="EC Square Sans Pro Medium" w:hAnsi="EC Square Sans Pro Medium" w:cs="EC Square Sans Pro Medium" w:hint="default"/>
      <w:color w:val="000000"/>
      <w:sz w:val="19"/>
      <w:szCs w:val="19"/>
    </w:rPr>
  </w:style>
  <w:style w:type="character" w:customStyle="1" w:styleId="fontstyle01">
    <w:name w:val="fontstyle01"/>
    <w:rsid w:val="00726648"/>
    <w:rPr>
      <w:rFonts w:ascii="Calibri-Bold" w:hAnsi="Calibri-Bold" w:hint="default"/>
      <w:b/>
      <w:bCs/>
      <w:i w:val="0"/>
      <w:iCs w:val="0"/>
      <w:color w:val="000000"/>
      <w:sz w:val="22"/>
      <w:szCs w:val="22"/>
    </w:rPr>
  </w:style>
  <w:style w:type="character" w:customStyle="1" w:styleId="fontstyle21">
    <w:name w:val="fontstyle21"/>
    <w:rsid w:val="0072664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618588">
      <w:bodyDiv w:val="1"/>
      <w:marLeft w:val="0"/>
      <w:marRight w:val="0"/>
      <w:marTop w:val="0"/>
      <w:marBottom w:val="0"/>
      <w:divBdr>
        <w:top w:val="none" w:sz="0" w:space="0" w:color="auto"/>
        <w:left w:val="none" w:sz="0" w:space="0" w:color="auto"/>
        <w:bottom w:val="none" w:sz="0" w:space="0" w:color="auto"/>
        <w:right w:val="none" w:sz="0" w:space="0" w:color="auto"/>
      </w:divBdr>
      <w:divsChild>
        <w:div w:id="1240555569">
          <w:marLeft w:val="0"/>
          <w:marRight w:val="0"/>
          <w:marTop w:val="0"/>
          <w:marBottom w:val="0"/>
          <w:divBdr>
            <w:top w:val="none" w:sz="0" w:space="0" w:color="auto"/>
            <w:left w:val="none" w:sz="0" w:space="0" w:color="auto"/>
            <w:bottom w:val="none" w:sz="0" w:space="0" w:color="auto"/>
            <w:right w:val="none" w:sz="0" w:space="0" w:color="auto"/>
          </w:divBdr>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sChild>
        <w:div w:id="36217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8BBA2-3854-4220-A646-E84029DD7DD1}">
  <ds:schemaRefs>
    <ds:schemaRef ds:uri="http://www.w3.org/XML/1998/namespace"/>
    <ds:schemaRef ds:uri="http://purl.org/dc/dcmitype/"/>
    <ds:schemaRef ds:uri="20bb011e-772b-4d93-81ef-1c829579914b"/>
    <ds:schemaRef ds:uri="http://schemas.microsoft.com/office/2006/documentManagement/types"/>
    <ds:schemaRef ds:uri="http://purl.org/dc/elements/1.1/"/>
    <ds:schemaRef ds:uri="http://schemas.microsoft.com/office/infopath/2007/PartnerControls"/>
    <ds:schemaRef ds:uri="e339e561-3ac4-4f07-a80d-77efd469d697"/>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B377B35-B564-4CD2-BCA2-E0C01AFD08FA}">
  <ds:schemaRefs>
    <ds:schemaRef ds:uri="http://schemas.microsoft.com/sharepoint/v3/contenttype/forms"/>
  </ds:schemaRefs>
</ds:datastoreItem>
</file>

<file path=customXml/itemProps3.xml><?xml version="1.0" encoding="utf-8"?>
<ds:datastoreItem xmlns:ds="http://schemas.openxmlformats.org/officeDocument/2006/customXml" ds:itemID="{537EFD27-CE16-4FE3-A7F7-9A7EE578F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Ruairí Ó Cinnéide (Príomhoide Gaelcholáiste Chiarraí)</dc:creator>
  <cp:keywords/>
  <dc:description/>
  <cp:lastModifiedBy>Paula O'Sullivan</cp:lastModifiedBy>
  <cp:revision>6</cp:revision>
  <dcterms:created xsi:type="dcterms:W3CDTF">2025-02-11T15:55:00Z</dcterms:created>
  <dcterms:modified xsi:type="dcterms:W3CDTF">2025-02-14T12:49:00Z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