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3FC5" w14:textId="77777777" w:rsidR="0098733D" w:rsidRDefault="00331BE9" w:rsidP="0098733D">
      <w:pPr>
        <w:pStyle w:val="BodyText"/>
        <w:tabs>
          <w:tab w:val="left" w:pos="684"/>
        </w:tabs>
        <w:ind w:right="-27"/>
        <w:jc w:val="center"/>
        <w:rPr>
          <w:szCs w:val="22"/>
        </w:rPr>
      </w:pPr>
      <w:r>
        <w:rPr>
          <w:noProof/>
          <w:lang w:val="ga-IE" w:bidi="ga-IE"/>
        </w:rPr>
        <w:drawing>
          <wp:inline distT="0" distB="0" distL="0" distR="0" wp14:anchorId="20C9BF6B" wp14:editId="76C13DC4">
            <wp:extent cx="5580888" cy="1078992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A16B9" w14:textId="77777777" w:rsidR="008E45D8" w:rsidRPr="008C446D" w:rsidRDefault="008E45D8" w:rsidP="008C44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bookmarkStart w:id="0" w:name="_Hlk179368213"/>
    </w:p>
    <w:p w14:paraId="7B068CD9" w14:textId="77777777" w:rsidR="008E45D8" w:rsidRPr="008C446D" w:rsidRDefault="008E45D8" w:rsidP="008C446D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45566947" w14:textId="77777777" w:rsidR="00707E48" w:rsidRPr="008C446D" w:rsidRDefault="00707E48" w:rsidP="008C446D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1F1199CB" w14:textId="77777777" w:rsidR="00707E48" w:rsidRPr="008C446D" w:rsidRDefault="00707E48" w:rsidP="008C446D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0145C1CA" w14:textId="77777777" w:rsidR="008E45D8" w:rsidRPr="008C446D" w:rsidRDefault="008E45D8" w:rsidP="008C446D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p w14:paraId="6C2808F8" w14:textId="77777777" w:rsidR="008E45D8" w:rsidRPr="008C446D" w:rsidRDefault="008E45D8" w:rsidP="008C446D">
      <w:pPr>
        <w:pStyle w:val="BodyText"/>
        <w:tabs>
          <w:tab w:val="left" w:pos="684"/>
        </w:tabs>
        <w:ind w:right="-27"/>
        <w:jc w:val="left"/>
        <w:rPr>
          <w:b/>
          <w:szCs w:val="22"/>
        </w:rPr>
      </w:pPr>
    </w:p>
    <w:bookmarkEnd w:id="0"/>
    <w:p w14:paraId="56ED00D6" w14:textId="01CEDC1F" w:rsidR="0098733D" w:rsidRPr="008C446D" w:rsidRDefault="0098733D" w:rsidP="0098733D">
      <w:pPr>
        <w:pStyle w:val="BodyText"/>
        <w:tabs>
          <w:tab w:val="left" w:pos="684"/>
        </w:tabs>
        <w:ind w:right="-27"/>
        <w:rPr>
          <w:b/>
          <w:sz w:val="24"/>
          <w:szCs w:val="24"/>
        </w:rPr>
      </w:pPr>
      <w:r w:rsidRPr="008C446D">
        <w:rPr>
          <w:b/>
          <w:sz w:val="24"/>
          <w:szCs w:val="24"/>
          <w:lang w:val="ga-IE" w:bidi="ga-IE"/>
        </w:rPr>
        <w:t xml:space="preserve">Ba chóir </w:t>
      </w:r>
      <w:r w:rsidR="008C446D">
        <w:rPr>
          <w:b/>
          <w:sz w:val="24"/>
          <w:szCs w:val="24"/>
          <w:lang w:val="ga-IE" w:bidi="ga-IE"/>
        </w:rPr>
        <w:t>go mbeadh</w:t>
      </w:r>
      <w:r w:rsidRPr="008C446D">
        <w:rPr>
          <w:b/>
          <w:sz w:val="24"/>
          <w:szCs w:val="24"/>
          <w:lang w:val="ga-IE" w:bidi="ga-IE"/>
        </w:rPr>
        <w:t>:</w:t>
      </w:r>
    </w:p>
    <w:p w14:paraId="5F551ED6" w14:textId="5B91C211" w:rsidR="00C6578D" w:rsidRPr="008C446D" w:rsidRDefault="00C6578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Gaeilge labhartha líofa agus scileanna scríofa Gaeilge ar ardchaighdeán ag teastáil</w:t>
      </w:r>
      <w:r w:rsidR="008C446D" w:rsidRPr="008C446D">
        <w:rPr>
          <w:sz w:val="24"/>
          <w:szCs w:val="24"/>
          <w:lang w:val="ga-IE" w:bidi="ga-IE"/>
        </w:rPr>
        <w:t xml:space="preserve"> don post seo.</w:t>
      </w:r>
    </w:p>
    <w:p w14:paraId="62D2521A" w14:textId="5C66659D" w:rsidR="0098733D" w:rsidRPr="008C446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Scileanna maithe eagrúcháin, cumarsáide agus idirphearsanta</w:t>
      </w:r>
    </w:p>
    <w:p w14:paraId="6A495059" w14:textId="396CDADD" w:rsidR="00C6578D" w:rsidRPr="008C446D" w:rsidRDefault="00C6578D" w:rsidP="00C125BC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 xml:space="preserve">Cur amach ar an </w:t>
      </w:r>
      <w:r w:rsidRPr="008C446D">
        <w:rPr>
          <w:sz w:val="24"/>
          <w:szCs w:val="24"/>
          <w:lang w:val="ga-IE" w:bidi="ga-IE"/>
        </w:rPr>
        <w:t>chlar scoile d</w:t>
      </w:r>
      <w:r w:rsidRPr="008C446D">
        <w:rPr>
          <w:sz w:val="24"/>
          <w:szCs w:val="24"/>
          <w:lang w:val="ga-IE" w:bidi="ga-IE"/>
        </w:rPr>
        <w:t xml:space="preserve">ara </w:t>
      </w:r>
      <w:r w:rsidRPr="008C446D">
        <w:rPr>
          <w:sz w:val="24"/>
          <w:szCs w:val="24"/>
          <w:lang w:val="ga-IE" w:bidi="ga-IE"/>
        </w:rPr>
        <w:t>l</w:t>
      </w:r>
      <w:r w:rsidRPr="008C446D">
        <w:rPr>
          <w:sz w:val="24"/>
          <w:szCs w:val="24"/>
          <w:lang w:val="ga-IE" w:bidi="ga-IE"/>
        </w:rPr>
        <w:t>eibhéal</w:t>
      </w:r>
      <w:r w:rsidRPr="008C446D">
        <w:rPr>
          <w:sz w:val="24"/>
          <w:szCs w:val="24"/>
          <w:lang w:val="ga-IE" w:bidi="ga-IE"/>
        </w:rPr>
        <w:t>.</w:t>
      </w:r>
    </w:p>
    <w:p w14:paraId="59E8DD31" w14:textId="77777777" w:rsidR="008C446D" w:rsidRPr="008C446D" w:rsidRDefault="00C6578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An cumas chun tacú leis an eispéireas oideachais agus é a fheabhsú do leanaí a bhfuil Riachtanais Speisialta Oideachais (RSO) acu a fhreastalaíonn ar scoileanna de chuid Bhord Oideachais</w:t>
      </w:r>
      <w:r w:rsidRPr="008C446D">
        <w:rPr>
          <w:sz w:val="24"/>
          <w:szCs w:val="24"/>
        </w:rPr>
        <w:t xml:space="preserve"> agus Oiliúna Chiarraí.</w:t>
      </w:r>
      <w:r w:rsidR="008C446D" w:rsidRPr="008C446D">
        <w:rPr>
          <w:sz w:val="24"/>
          <w:szCs w:val="24"/>
          <w:lang w:val="ga-IE" w:bidi="ga-IE"/>
        </w:rPr>
        <w:t xml:space="preserve"> </w:t>
      </w:r>
    </w:p>
    <w:p w14:paraId="3F4FC17D" w14:textId="6CFA5056" w:rsidR="008C446D" w:rsidRPr="008C446D" w:rsidRDefault="008C446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Tiomantas do thimpeallacht shábháilte thacúil a chruthú do dhaltaí a bhfuil RSO acu</w:t>
      </w:r>
    </w:p>
    <w:p w14:paraId="453B9C1C" w14:textId="77777777" w:rsidR="008C446D" w:rsidRPr="008C446D" w:rsidRDefault="008C446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Tuiscint mhaith ar na forbairtí ar RSOnna in Éirinn le déanaí, go háirithe an reachtaíocht a bhaineann leis an Acht um Oideachas do Dhaoine a bhfuil Riachtanais Speisialta Oideachais Acu, 2004.</w:t>
      </w:r>
    </w:p>
    <w:p w14:paraId="07BFF6BD" w14:textId="77777777" w:rsidR="008C446D" w:rsidRPr="008C446D" w:rsidRDefault="008C446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Oiliúint TUSLA maidir le Tús Áite do Leanaí – Teastas críochnaithe</w:t>
      </w:r>
    </w:p>
    <w:p w14:paraId="0D090C08" w14:textId="77777777" w:rsidR="008C446D" w:rsidRPr="008C446D" w:rsidRDefault="008C446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Deimhniú Reatha mar Fhreagróir Garchabhrach</w:t>
      </w:r>
      <w:r w:rsidRPr="008C446D">
        <w:rPr>
          <w:sz w:val="24"/>
          <w:szCs w:val="24"/>
          <w:lang w:val="ga-IE" w:bidi="ga-IE"/>
        </w:rPr>
        <w:t xml:space="preserve"> </w:t>
      </w:r>
    </w:p>
    <w:p w14:paraId="6E4B1029" w14:textId="1E06FC48" w:rsidR="008C446D" w:rsidRPr="008C446D" w:rsidRDefault="008C446D" w:rsidP="008C446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Deimhniú Reatha sa Láimhsiú Sábháilte</w:t>
      </w:r>
    </w:p>
    <w:p w14:paraId="264DE369" w14:textId="77777777" w:rsidR="0098733D" w:rsidRPr="008C446D" w:rsidRDefault="0098733D" w:rsidP="0098733D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14:paraId="151A0678" w14:textId="77777777" w:rsidR="0098733D" w:rsidRPr="008C446D" w:rsidRDefault="0098733D" w:rsidP="0098733D">
      <w:pPr>
        <w:pStyle w:val="BodyText"/>
        <w:tabs>
          <w:tab w:val="left" w:pos="684"/>
        </w:tabs>
        <w:ind w:right="-27"/>
        <w:jc w:val="left"/>
        <w:rPr>
          <w:b/>
          <w:sz w:val="24"/>
          <w:szCs w:val="24"/>
        </w:rPr>
      </w:pPr>
      <w:r w:rsidRPr="008C446D">
        <w:rPr>
          <w:b/>
          <w:sz w:val="24"/>
          <w:szCs w:val="24"/>
          <w:lang w:val="ga-IE" w:bidi="ga-IE"/>
        </w:rPr>
        <w:t>Inmhianaithe:</w:t>
      </w:r>
    </w:p>
    <w:p w14:paraId="2276DC79" w14:textId="77777777" w:rsidR="0098733D" w:rsidRPr="008C446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Cáilíocht Iomlán QQI Leibhéal 5 nó a coibhéis sa Chúram Leanaí nó cáilíocht choibhéiseach i réimse na Riachtanas Speisialta</w:t>
      </w:r>
    </w:p>
    <w:p w14:paraId="44F4CE3F" w14:textId="77777777" w:rsidR="0098733D" w:rsidRPr="008C446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 xml:space="preserve">Taithí Leighis/Cúraim Sláinte </w:t>
      </w:r>
    </w:p>
    <w:p w14:paraId="7E991AE1" w14:textId="77777777" w:rsidR="0098733D" w:rsidRPr="008C446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Scileanna TFC den scoth</w:t>
      </w:r>
    </w:p>
    <w:p w14:paraId="52A91B54" w14:textId="77777777" w:rsidR="0098733D" w:rsidRPr="008C446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8C446D">
        <w:rPr>
          <w:sz w:val="24"/>
          <w:szCs w:val="24"/>
          <w:lang w:val="ga-IE" w:bidi="ga-IE"/>
        </w:rPr>
        <w:t>Inniúlacht sa Teanga Chomharthaíochta ó thaobh úsáide agus tuisceana de</w:t>
      </w:r>
    </w:p>
    <w:p w14:paraId="3C8A4D71" w14:textId="77777777" w:rsidR="00B973AA" w:rsidRPr="008C446D" w:rsidRDefault="00B973AA">
      <w:pPr>
        <w:rPr>
          <w:sz w:val="24"/>
          <w:szCs w:val="24"/>
        </w:rPr>
      </w:pPr>
    </w:p>
    <w:sectPr w:rsidR="00B973AA" w:rsidRPr="008C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768DB"/>
    <w:multiLevelType w:val="hybridMultilevel"/>
    <w:tmpl w:val="99A25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1BE9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07E48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C446D"/>
    <w:rsid w:val="008D24C2"/>
    <w:rsid w:val="008D5DA8"/>
    <w:rsid w:val="008D645E"/>
    <w:rsid w:val="008D68CE"/>
    <w:rsid w:val="008E2140"/>
    <w:rsid w:val="008E441F"/>
    <w:rsid w:val="008E45D8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33D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05E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13B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29C6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25BC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6EAE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578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92BD"/>
  <w15:chartTrackingRefBased/>
  <w15:docId w15:val="{19734D6B-C890-4E47-807F-E074F67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3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98733D"/>
    <w:rPr>
      <w:rFonts w:ascii="Times New Roman" w:eastAsia="Times New Roman" w:hAnsi="Times New Roman" w:cs="Times New Roman"/>
      <w:szCs w:val="20"/>
      <w:lang w:val="en-IE"/>
    </w:rPr>
  </w:style>
  <w:style w:type="paragraph" w:customStyle="1" w:styleId="xmsonormal">
    <w:name w:val="x_msonormal"/>
    <w:basedOn w:val="Normal"/>
    <w:uiPriority w:val="99"/>
    <w:rsid w:val="00C36E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d5e3a-900a-4f18-b6a8-d86466928837">
      <Terms xmlns="http://schemas.microsoft.com/office/infopath/2007/PartnerControls"/>
    </lcf76f155ced4ddcb4097134ff3c332f>
    <TaxCatchAll xmlns="97c5362c-d0f2-4743-8e34-4bf62fbe14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653CC34A4F348AAB1485C56E7460F" ma:contentTypeVersion="13" ma:contentTypeDescription="Create a new document." ma:contentTypeScope="" ma:versionID="f173f931feacdda901c736c3373c5025">
  <xsd:schema xmlns:xsd="http://www.w3.org/2001/XMLSchema" xmlns:xs="http://www.w3.org/2001/XMLSchema" xmlns:p="http://schemas.microsoft.com/office/2006/metadata/properties" xmlns:ns2="352d5e3a-900a-4f18-b6a8-d86466928837" xmlns:ns3="97c5362c-d0f2-4743-8e34-4bf62fbe14c8" targetNamespace="http://schemas.microsoft.com/office/2006/metadata/properties" ma:root="true" ma:fieldsID="25b1954eb32ecf92b2931e8db7c70ef5" ns2:_="" ns3:_="">
    <xsd:import namespace="352d5e3a-900a-4f18-b6a8-d86466928837"/>
    <xsd:import namespace="97c5362c-d0f2-4743-8e34-4bf62fbe1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5e3a-900a-4f18-b6a8-d86466928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362c-d0f2-4743-8e34-4bf62fbe14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76e208-0d68-409f-905a-2d3da5eaa451}" ma:internalName="TaxCatchAll" ma:showField="CatchAllData" ma:web="97c5362c-d0f2-4743-8e34-4bf62fbe1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5B203-3FEA-4281-9C6A-E493A79CDEF6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customXml/itemProps2.xml><?xml version="1.0" encoding="utf-8"?>
<ds:datastoreItem xmlns:ds="http://schemas.openxmlformats.org/officeDocument/2006/customXml" ds:itemID="{36B0CCC2-1862-4E6D-98CE-8EC2606EB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AD1EC-6CFA-4F79-BA66-B0F2F52BB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Ruairí Ó Cinnéide (Príomhoide Gaelcholáiste Chiarraí)</cp:lastModifiedBy>
  <cp:revision>2</cp:revision>
  <dcterms:created xsi:type="dcterms:W3CDTF">2024-10-09T11:11:00Z</dcterms:created>
  <dcterms:modified xsi:type="dcterms:W3CDTF">2024-10-09T11:11:00Z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0x010100E5A653CC34A4F348AAB1485C56E7460F</vt:lpwstr>
  </property>
  <property fmtid="{D5CDD505-2E9C-101B-9397-08002B2CF9AE}" pid="3" name="MediaServiceImageTags">
    <vt:lpwstr/>
  </property>
</Properties>
</file>